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6663"/>
        </w:tabs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Intervento di riflessione sui drammatici fatti di Parigi</w:t>
      </w:r>
    </w:p>
    <w:p>
      <w:pPr>
        <w:pStyle w:val="Normale"/>
        <w:tabs>
          <w:tab w:val="left" w:pos="6663"/>
        </w:tabs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Terrorismo inteso ad abbattere i nostri valori  </w:t>
      </w:r>
    </w:p>
    <w:p>
      <w:pPr>
        <w:pStyle w:val="Normale"/>
        <w:tabs>
          <w:tab w:val="left" w:pos="6663"/>
        </w:tabs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Volont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dichiarata di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creare uno stato islamico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</w:p>
    <w:p>
      <w:pPr>
        <w:pStyle w:val="Normale"/>
        <w:tabs>
          <w:tab w:val="left" w:pos="6663"/>
        </w:tabs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         Roma , 5 dicembre 2015</w:t>
      </w:r>
    </w:p>
    <w:p>
      <w:pPr>
        <w:pStyle w:val="Normale"/>
        <w:tabs>
          <w:tab w:val="left" w:pos="6663"/>
        </w:tabs>
        <w:jc w:val="center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center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Ormai il terrorismo, manifestatosi nel 2001 con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attentato devastante in America alle Torre Gemelle,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giunto nel corso degli anni a sviluppare un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azione omicida estesa in tutto il mondo.</w:t>
      </w:r>
    </w:p>
    <w:p>
      <w:pPr>
        <w:pStyle w:val="Normale"/>
        <w:tabs>
          <w:tab w:val="left" w:pos="6663"/>
        </w:tabs>
        <w:jc w:val="center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284"/>
          <w:tab w:val="left" w:pos="6663"/>
        </w:tabs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Oggi la nostra Europa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ferita:Bruxelles, Copenaghen, Londra, Madrid, Parigi; sono lacerazioni dolorose e inaccettabili. </w:t>
      </w:r>
    </w:p>
    <w:p>
      <w:pPr>
        <w:pStyle w:val="Normale"/>
        <w:tabs>
          <w:tab w:val="left" w:pos="6663"/>
        </w:tabs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In questa occasione ho sentito il dovere, nella mia duplice veste di Presidente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Associazione Mutilati ed Invalidi di Guerra e della Confederazione fra le Associazioni Combattentistiche e Partigiane, di esprimere la partecipazione al dolore che ha colpito le famiglie delle vittime, alle sofferenze dei feriti, al senso di angoscia e di insicurezza delle nostre comunit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.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Oggi, desideriamo ribadire ancora una volta con forza la solidariet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totale e incondizionata alla Francia, alle sue istituzioni, al suo popolo.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Valeria SOLESIN una ragazza italiana, una ragazza europea, la cui giovane vita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stata stroncata con efferatezza, insieme a quella di altre 129 persone. Vogliamo ricordarla insieme a tutte le vittime, sottolineando   come    questa   azione   barbarica ha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colpito la nostra vita di tutti i giorni, le nostre abitudini: quel modo di essere, pensare e vivere che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proprio dei cittadini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Unione europea.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426"/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Un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Europa che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il risultato di un lungo e vitale processo ancora in corso ed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la progressiva integrazione che ha consentito ai nostri concittadini europei di vivere un periodo di pace e di sviluppo, unico nella storia del nostro Continente. 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709"/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Una storia che ha accresciuto diritti e tutele per tutti.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Europa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nata dalla solidariet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.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Da ex nemici, che sono stati capaci di unirsi nel nome dei valori comuni. Da Paesi ex avversari nella Guerra Fredda, che hanno saputo dar vita alla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grande area di democrazia e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mai esistiti, contribuendo alla stabilit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della pace, che regna in Europa da oltre 70 anni.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La pace, la solidariet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, lo sviluppo, 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,  sono questi i temi principali alla base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azione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Anmig e della Confederazione ed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in questa ottica che vengono realizzate le nostre iniziative.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Cos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ì </w:t>
      </w:r>
      <w:r>
        <w:rPr>
          <w:rFonts w:ascii="Verdana" w:hAnsi="Verdana"/>
          <w:sz w:val="24"/>
          <w:szCs w:val="24"/>
          <w:rtl w:val="0"/>
          <w:lang w:val="it-IT"/>
        </w:rPr>
        <w:t>facendo non solo rafforziamo il ruolo attivo e partecipe che svolgiamo nella societ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, ma soprattutto - ci auguriamo -  che incontri come questo di oggi contribuiscano a far conoscere la tragedia della guerra e a far accrescere, soprattutto nei nostri giovani, con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aiuto delle famiglie, della scuola e delle istituzioni, la consapevolezza di capire gli eventi drammatici del passato e di questi giorni. 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E soprattutto oggi che il terrorismo fondamentalista minaccia i valori di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, di democrazia, di convivenza civile che sono le fondamenta della nostra vita, basata sul rispetto dei diritti universali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uomo, ivi compresa 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di professare la propria fede religiosa, il nostro ruolo nella societ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deve essere ancora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forte.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Il nostro obiettivo principale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volto soprattutto alla salvaguardia della pace per vivere in un mondo, dove siano la solidariet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e il rispetto a prevalere sulla violenza e sull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odio. I recenti fatti accaduti a Parigi e prima ancora a Bruxelles, Copenaghen, Londra, Madrid ci rendono un unico popolo, che con forza e convinzione grida la voglia di vivere la propria vita e  difendere tutto il bello che c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’é </w:t>
      </w:r>
      <w:r>
        <w:rPr>
          <w:rFonts w:ascii="Verdana" w:hAnsi="Verdana"/>
          <w:sz w:val="24"/>
          <w:szCs w:val="24"/>
          <w:rtl w:val="0"/>
          <w:lang w:val="it-IT"/>
        </w:rPr>
        <w:t>in essa,  per noi e per i nostri figli.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Davanti a tali tragedie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nostro dovere ricordare che  la pace  non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un regalo o addirittura un dato scontato ma - come 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volte ha ribadito il Presidente Emerito Giorgio Napolitano -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una conquista, che riguarda il nostro paese,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Europa e che ogni giorno va rafforzata per evitare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insorgenza di antisemitismo, di odio razziale e negazione all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accoglienza.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99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Dobbiamo trovare coraggio, prendere coscienza  e far nostre le parole del Presidente Sergio Mattarella, che invita alla mobilitazione contro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i conflitti evitabili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”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non solo alla luce delle sofferenze del passato, ma anche a causa dei drammatici  eventi contemporanei.                                                                                                           </w:t>
      </w:r>
    </w:p>
    <w:p>
      <w:pPr>
        <w:pStyle w:val="Normale"/>
        <w:tabs>
          <w:tab w:val="left" w:pos="99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         </w:t>
      </w:r>
    </w:p>
    <w:p>
      <w:pPr>
        <w:pStyle w:val="Normale"/>
        <w:tabs>
          <w:tab w:val="left" w:pos="99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Dobbiamo lavorare facendo tesoro del passato per costruire un futuro dove la violenza 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odio siano un doloroso ricordo messo al bando per sempre.</w:t>
      </w:r>
    </w:p>
    <w:p>
      <w:pPr>
        <w:pStyle w:val="Normale"/>
        <w:tabs>
          <w:tab w:val="left" w:pos="99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99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Lo dobbiamo a noi stessi, ai nostri giovani verso i quali abbiamo il compito di trasmettere la conoscenza della storia, seppur con la sua drammaticit</w:t>
      </w:r>
      <w:r>
        <w:rPr>
          <w:rFonts w:ascii="Verdana" w:hAnsi="Verdana" w:hint="default"/>
          <w:sz w:val="24"/>
          <w:szCs w:val="24"/>
          <w:rtl w:val="0"/>
          <w:lang w:val="it-IT"/>
        </w:rPr>
        <w:t>à</w:t>
      </w:r>
      <w:r>
        <w:rPr>
          <w:rFonts w:ascii="Verdana" w:hAnsi="Verdana"/>
          <w:sz w:val="24"/>
          <w:szCs w:val="24"/>
          <w:rtl w:val="0"/>
          <w:lang w:val="it-IT"/>
        </w:rPr>
        <w:t>, affinch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é </w:t>
      </w:r>
      <w:r>
        <w:rPr>
          <w:rFonts w:ascii="Verdana" w:hAnsi="Verdana"/>
          <w:sz w:val="24"/>
          <w:szCs w:val="24"/>
          <w:rtl w:val="0"/>
          <w:lang w:val="it-IT"/>
        </w:rPr>
        <w:t>diventino loro testimoni e crescano nel rispetto assoluto della dignit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umana.   </w:t>
      </w:r>
    </w:p>
    <w:p>
      <w:pPr>
        <w:pStyle w:val="Normale"/>
        <w:tabs>
          <w:tab w:val="left" w:pos="99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Vorrei ricordare anche il pensiero del Santo Padre che invita con forza e  tenacia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ad apprezzare la grandiosit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della pace, data dal disprezzo dalla guerra, sempre assurda ed inutile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.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Pace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–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mi permetto di aggiungere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– è </w:t>
      </w:r>
      <w:r>
        <w:rPr>
          <w:rFonts w:ascii="Verdana" w:hAnsi="Verdana"/>
          <w:sz w:val="24"/>
          <w:szCs w:val="24"/>
          <w:rtl w:val="0"/>
          <w:lang w:val="it-IT"/>
        </w:rPr>
        <w:t>un concetto antico, che ha radice profonde ed il cui significato vuol dire legare, unire, saldare. Cos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ì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come la radice della parola Islam,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è </w:t>
      </w:r>
      <w:r>
        <w:rPr>
          <w:rFonts w:ascii="Verdana" w:hAnsi="Verdana"/>
          <w:sz w:val="24"/>
          <w:szCs w:val="24"/>
          <w:rtl w:val="0"/>
          <w:lang w:val="it-IT"/>
        </w:rPr>
        <w:t>SILM che significa PACE.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Lavoriamo allora,  per costruire  </w:t>
      </w:r>
      <w:r>
        <w:rPr>
          <w:rFonts w:ascii="Verdana" w:hAnsi="Verdana" w:hint="default"/>
          <w:sz w:val="24"/>
          <w:szCs w:val="24"/>
          <w:rtl w:val="0"/>
          <w:lang w:val="it-IT"/>
        </w:rPr>
        <w:t>“</w:t>
      </w:r>
      <w:r>
        <w:rPr>
          <w:rFonts w:ascii="Verdana" w:hAnsi="Verdana"/>
          <w:sz w:val="24"/>
          <w:szCs w:val="24"/>
          <w:rtl w:val="0"/>
          <w:lang w:val="it-IT"/>
        </w:rPr>
        <w:t>fabbriche di pace, perch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é 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fabbriche di guerra 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– </w:t>
      </w:r>
      <w:r>
        <w:rPr>
          <w:rFonts w:ascii="Verdana" w:hAnsi="Verdana"/>
          <w:sz w:val="24"/>
          <w:szCs w:val="24"/>
          <w:rtl w:val="0"/>
          <w:lang w:val="it-IT"/>
        </w:rPr>
        <w:t>dice sempre Papa Bergoglio - purtroppo non mancano</w:t>
      </w:r>
      <w:r>
        <w:rPr>
          <w:rFonts w:ascii="Verdana" w:hAnsi="Verdana" w:hint="default"/>
          <w:sz w:val="24"/>
          <w:szCs w:val="24"/>
          <w:rtl w:val="0"/>
          <w:lang w:val="it-IT"/>
        </w:rPr>
        <w:t>”</w:t>
      </w:r>
      <w:r>
        <w:rPr>
          <w:rFonts w:ascii="Verdana" w:hAnsi="Verdana"/>
          <w:sz w:val="24"/>
          <w:szCs w:val="24"/>
          <w:rtl w:val="0"/>
          <w:lang w:val="it-IT"/>
        </w:rPr>
        <w:t xml:space="preserve">.    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                                                       </w:t>
      </w:r>
    </w:p>
    <w:p>
      <w:pPr>
        <w:pStyle w:val="Normale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E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’ </w:t>
      </w:r>
      <w:r>
        <w:rPr>
          <w:rFonts w:ascii="Verdana" w:hAnsi="Verdana"/>
          <w:sz w:val="24"/>
          <w:szCs w:val="24"/>
          <w:rtl w:val="0"/>
          <w:lang w:val="it-IT"/>
        </w:rPr>
        <w:t>anche da qui, da questi messaggi che invitano alla diffusione della cultura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incontro e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inclusione, che nasce la nostra forza e la ferma volont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di difendere la pace e ad allontanare con tutti i mezzi a nostra disposizione, che sono la nostra cultura, la nostra storia, i nostri valori, lo spettro della guerra con tutto il suo carico di lutti e di distruzione.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Nella mia qualit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di Presidente dell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Anmig e della Confederazione ho voluto fortemente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incontro di oggi per ricordare gli eventi che portarono alla Grande Guerra e all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enorme perdita di vite umane che deriv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ò </w:t>
      </w:r>
      <w:r>
        <w:rPr>
          <w:rFonts w:ascii="Verdana" w:hAnsi="Verdana"/>
          <w:sz w:val="24"/>
          <w:szCs w:val="24"/>
          <w:rtl w:val="0"/>
          <w:lang w:val="it-IT"/>
        </w:rPr>
        <w:t>e che i recenti drammatici fatti che ci ripongono con paura ed angoscia.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Oggi pi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ù </w:t>
      </w:r>
      <w:r>
        <w:rPr>
          <w:rFonts w:ascii="Verdana" w:hAnsi="Verdana"/>
          <w:sz w:val="24"/>
          <w:szCs w:val="24"/>
          <w:rtl w:val="0"/>
          <w:lang w:val="it-IT"/>
        </w:rPr>
        <w:t>che mai a nome mio personale e di tutta la Confederazione rinnovo l</w:t>
      </w:r>
      <w:r>
        <w:rPr>
          <w:rFonts w:ascii="Verdana" w:hAnsi="Verdana" w:hint="default"/>
          <w:sz w:val="24"/>
          <w:szCs w:val="24"/>
          <w:rtl w:val="0"/>
          <w:lang w:val="it-IT"/>
        </w:rPr>
        <w:t>’</w:t>
      </w:r>
      <w:r>
        <w:rPr>
          <w:rFonts w:ascii="Verdana" w:hAnsi="Verdana"/>
          <w:sz w:val="24"/>
          <w:szCs w:val="24"/>
          <w:rtl w:val="0"/>
          <w:lang w:val="it-IT"/>
        </w:rPr>
        <w:t>impegno a lavorare per la pace e la libert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à </w:t>
      </w:r>
      <w:r>
        <w:rPr>
          <w:rFonts w:ascii="Verdana" w:hAnsi="Verdana"/>
          <w:sz w:val="24"/>
          <w:szCs w:val="24"/>
          <w:rtl w:val="0"/>
          <w:lang w:val="it-IT"/>
        </w:rPr>
        <w:t>cos</w:t>
      </w:r>
      <w:r>
        <w:rPr>
          <w:rFonts w:ascii="Verdana" w:hAnsi="Verdana" w:hint="default"/>
          <w:sz w:val="24"/>
          <w:szCs w:val="24"/>
          <w:rtl w:val="0"/>
          <w:lang w:val="it-IT"/>
        </w:rPr>
        <w:t xml:space="preserve">ì </w:t>
      </w:r>
      <w:r>
        <w:rPr>
          <w:rFonts w:ascii="Verdana" w:hAnsi="Verdana"/>
          <w:sz w:val="24"/>
          <w:szCs w:val="24"/>
          <w:rtl w:val="0"/>
          <w:lang w:val="it-IT"/>
        </w:rPr>
        <w:t>duramente conquistate dai nostri padri e che da oltre 70 anni ci permettono di vivere in un Europa Unita.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>Grazie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  <w:lang w:val="it-IT"/>
        </w:rPr>
        <w:t xml:space="preserve">           </w:t>
      </w: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e"/>
        <w:tabs>
          <w:tab w:val="left" w:pos="6663"/>
        </w:tabs>
        <w:jc w:val="both"/>
      </w:pPr>
      <w:r>
        <w:rPr>
          <w:rFonts w:ascii="Verdana" w:cs="Verdana" w:hAnsi="Verdana" w:eastAsia="Verdana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2410" w:right="1134" w:bottom="851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