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ol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Roma 28 ottobre 2015</w:t>
      </w:r>
    </w:p>
    <w:p>
      <w:pPr>
        <w:pStyle w:val="Titolo"/>
        <w:jc w:val="left"/>
        <w:rPr>
          <w:sz w:val="28"/>
          <w:szCs w:val="28"/>
        </w:rPr>
      </w:pPr>
    </w:p>
    <w:p>
      <w:pPr>
        <w:pStyle w:val="Titolo"/>
        <w:jc w:val="left"/>
        <w:rPr>
          <w:sz w:val="28"/>
          <w:szCs w:val="28"/>
        </w:rPr>
      </w:pPr>
    </w:p>
    <w:p>
      <w:pPr>
        <w:pStyle w:val="Titol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 </w:t>
        <w:tab/>
        <w:t xml:space="preserve">   La presenza di tutti voi, Autorit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 xml:space="preserve">, Rappresentanti delle Associazioni Combattentistiche e Partigiane, giovani studenti rende la giornata di oggi particolarmente significativa. </w:t>
      </w:r>
    </w:p>
    <w:p>
      <w:pPr>
        <w:pStyle w:val="Titolo"/>
        <w:jc w:val="both"/>
        <w:rPr>
          <w:sz w:val="28"/>
          <w:szCs w:val="28"/>
        </w:rPr>
      </w:pPr>
    </w:p>
    <w:p>
      <w:pPr>
        <w:pStyle w:val="Titolo"/>
        <w:jc w:val="both"/>
        <w:rPr>
          <w:sz w:val="28"/>
          <w:szCs w:val="28"/>
          <w:u w:val="single"/>
        </w:rPr>
      </w:pPr>
      <w:r>
        <w:rPr>
          <w:sz w:val="28"/>
          <w:szCs w:val="28"/>
          <w:rtl w:val="0"/>
          <w:lang w:val="it-IT"/>
        </w:rPr>
        <w:t xml:space="preserve">         Vi ringrazio, quindi, di vero cuore per essere qui e condividere un momento, che mi auguro costituir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una preziosa occasione di conoscenza e di riflessione e che vedr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Anmig assumere una nuova veste, divenendo un centro di ricerche e studi, a partire dall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 xml:space="preserve">imminente realizzazione di un Museo della Memoria, </w:t>
      </w:r>
      <w:r>
        <w:rPr>
          <w:sz w:val="28"/>
          <w:szCs w:val="28"/>
          <w:rtl w:val="0"/>
          <w:lang w:val="it-IT"/>
        </w:rPr>
        <w:t>che verr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ospitato </w:t>
      </w:r>
      <w:r>
        <w:rPr>
          <w:sz w:val="28"/>
          <w:szCs w:val="28"/>
          <w:rtl w:val="0"/>
          <w:lang w:val="it-IT"/>
        </w:rPr>
        <w:t xml:space="preserve">proprio presso questa prestigiosa Sede.               </w:t>
      </w:r>
    </w:p>
    <w:p>
      <w:pPr>
        <w:pStyle w:val="Titol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</w:t>
      </w:r>
    </w:p>
    <w:p>
      <w:pPr>
        <w:pStyle w:val="Titolo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 Nella mia nuova veste di Presidente della Confederazione fra le Associazioni Combattentistiche e Partigiane ritengo che incontri come questo di oggi contribuiranno a sviluppare il rapporto tra le Associazioni e le Istituzioni e a far crescere la qualit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delle nostre iniziative, rivolte come sempre alla conservazione della memoria e alla formazione dei nostri giovani.  </w:t>
      </w:r>
    </w:p>
    <w:p>
      <w:pPr>
        <w:pStyle w:val="Titolo"/>
        <w:jc w:val="both"/>
        <w:rPr>
          <w:sz w:val="28"/>
          <w:szCs w:val="28"/>
        </w:rPr>
      </w:pPr>
    </w:p>
    <w:p>
      <w:pPr>
        <w:pStyle w:val="Titol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        Per tornare alla giornata di oggi, vorrei solo soffermarmi su alcuni tra i momenti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significativi della Prima Guerra mondiale ed in particolare su alcuni dati.</w:t>
      </w:r>
    </w:p>
    <w:p>
      <w:pPr>
        <w:pStyle w:val="testo_normal"/>
        <w:rPr>
          <w:rFonts w:ascii="Verdana" w:cs="Verdana" w:hAnsi="Verdana" w:eastAsia="Verdana"/>
          <w:b w:val="1"/>
          <w:bCs w:val="1"/>
          <w:color w:val="000000"/>
          <w:sz w:val="28"/>
          <w:szCs w:val="28"/>
          <w:u w:color="000000"/>
        </w:rPr>
      </w:pPr>
      <w:r>
        <w:rPr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        Nel 1914 nulla poteva evitare la guerra. L</w:t>
      </w:r>
      <w:r>
        <w:rPr>
          <w:rFonts w:ascii="Verdana" w:hAnsi="Verdana" w:hint="default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attentato di Sarajevo </w:t>
      </w:r>
      <w:r>
        <w:rPr>
          <w:rFonts w:ascii="Verdana" w:hAnsi="Verdana" w:hint="default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– </w:t>
      </w:r>
      <w:r>
        <w:rPr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come tutti sapete </w:t>
      </w:r>
      <w:r>
        <w:rPr>
          <w:rFonts w:ascii="Verdana" w:hAnsi="Verdana" w:hint="default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– </w:t>
      </w:r>
      <w:r>
        <w:rPr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fu solo un pretesto. </w:t>
      </w:r>
    </w:p>
    <w:p>
      <w:pPr>
        <w:pStyle w:val="Normale (Web)"/>
        <w:shd w:val="clear" w:color="auto" w:fill="ffffff"/>
        <w:jc w:val="both"/>
        <w:rPr>
          <w:rFonts w:ascii="Verdana" w:cs="Verdana" w:hAnsi="Verdana" w:eastAsia="Verdana"/>
          <w:b w:val="1"/>
          <w:bCs w:val="1"/>
          <w:color w:val="000000"/>
          <w:sz w:val="28"/>
          <w:szCs w:val="28"/>
          <w:u w:color="000000"/>
        </w:rPr>
      </w:pPr>
      <w:r>
        <w:rPr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        Dal 28 luglio 1914 all</w:t>
      </w:r>
      <w:r>
        <w:rPr>
          <w:rFonts w:ascii="Verdana" w:hAnsi="Verdana" w:hint="default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11 novembre 1918 l</w:t>
      </w:r>
      <w:r>
        <w:rPr>
          <w:rFonts w:ascii="Verdana" w:hAnsi="Verdana" w:hint="default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Europa - e non solo - affronter</w:t>
      </w:r>
      <w:r>
        <w:rPr>
          <w:rFonts w:ascii="Verdana" w:hAnsi="Verdana" w:hint="default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il pi</w:t>
      </w:r>
      <w:r>
        <w:rPr>
          <w:rFonts w:ascii="Verdana" w:hAnsi="Verdana" w:hint="default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ù </w:t>
      </w:r>
      <w:r>
        <w:rPr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grande conflitto della storia. </w:t>
      </w:r>
    </w:p>
    <w:p>
      <w:pPr>
        <w:pStyle w:val="Normale (Web)"/>
        <w:numPr>
          <w:ilvl w:val="0"/>
          <w:numId w:val="2"/>
        </w:numPr>
        <w:shd w:val="clear" w:color="auto" w:fill="ffffff"/>
        <w:bidi w:val="0"/>
        <w:ind w:right="0"/>
        <w:jc w:val="both"/>
        <w:rPr>
          <w:rFonts w:ascii="Verdana" w:cs="Verdana" w:hAnsi="Verdana" w:eastAsia="Verdana"/>
          <w:b w:val="1"/>
          <w:bCs w:val="1"/>
          <w:color w:val="000000"/>
          <w:sz w:val="28"/>
          <w:szCs w:val="28"/>
          <w:u w:color="000000"/>
          <w:rtl w:val="0"/>
        </w:rPr>
      </w:pPr>
    </w:p>
    <w:p>
      <w:pPr>
        <w:pStyle w:val="Normale (Web)"/>
        <w:shd w:val="clear" w:color="auto" w:fill="ffffff"/>
        <w:ind w:left="8535" w:firstLine="0"/>
        <w:jc w:val="both"/>
        <w:rPr>
          <w:rFonts w:ascii="Verdana" w:cs="Verdana" w:hAnsi="Verdana" w:eastAsia="Verdan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testo_normal"/>
        <w:rPr>
          <w:rFonts w:ascii="Verdana" w:cs="Verdana" w:hAnsi="Verdana" w:eastAsia="Verdana"/>
          <w:b w:val="1"/>
          <w:bCs w:val="1"/>
          <w:color w:val="000000"/>
          <w:sz w:val="28"/>
          <w:szCs w:val="28"/>
          <w:u w:color="000000"/>
        </w:rPr>
      </w:pPr>
      <w:r>
        <w:rPr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        Un conflitto che provoc</w:t>
      </w:r>
      <w:r>
        <w:rPr>
          <w:rFonts w:ascii="Verdana" w:hAnsi="Verdana" w:hint="default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ò </w:t>
      </w:r>
      <w:r>
        <w:rPr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almeno 9 milioni di vittime tra i soldati    e 7 milioni tra i civili. </w:t>
      </w:r>
    </w:p>
    <w:p>
      <w:pPr>
        <w:pStyle w:val="Normale (Web)"/>
        <w:shd w:val="clear" w:color="auto" w:fill="ffffff"/>
        <w:spacing w:line="384" w:lineRule="atLeast"/>
        <w:ind w:firstLine="708"/>
        <w:jc w:val="both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it-IT"/>
        </w:rPr>
        <w:t xml:space="preserve"> In tutto il mondo </w:t>
      </w:r>
      <w:r>
        <w:rPr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vi </w:t>
      </w:r>
      <w:r>
        <w:rPr>
          <w:rFonts w:ascii="Verdana" w:hAnsi="Verdana"/>
          <w:b w:val="1"/>
          <w:bCs w:val="1"/>
          <w:sz w:val="28"/>
          <w:szCs w:val="28"/>
          <w:rtl w:val="0"/>
          <w:lang w:val="it-IT"/>
        </w:rPr>
        <w:t>presero parte pi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it-IT"/>
        </w:rPr>
        <w:t xml:space="preserve">ù </w:t>
      </w:r>
      <w:r>
        <w:rPr>
          <w:rFonts w:ascii="Verdana" w:hAnsi="Verdana"/>
          <w:b w:val="1"/>
          <w:bCs w:val="1"/>
          <w:sz w:val="28"/>
          <w:szCs w:val="28"/>
          <w:rtl w:val="0"/>
          <w:lang w:val="it-IT"/>
        </w:rPr>
        <w:t>di 70 milioni di militari.</w:t>
      </w:r>
    </w:p>
    <w:p>
      <w:pPr>
        <w:pStyle w:val="Normale (Web)"/>
        <w:shd w:val="clear" w:color="auto" w:fill="ffffff"/>
        <w:jc w:val="both"/>
        <w:rPr>
          <w:rFonts w:ascii="Verdana" w:cs="Verdana" w:hAnsi="Verdana" w:eastAsia="Verdana"/>
          <w:b w:val="1"/>
          <w:bCs w:val="1"/>
          <w:color w:val="000000"/>
          <w:sz w:val="28"/>
          <w:szCs w:val="28"/>
          <w:u w:color="000000"/>
        </w:rPr>
      </w:pPr>
      <w:r>
        <w:rPr>
          <w:rtl w:val="0"/>
          <w:lang w:val="it-IT"/>
        </w:rPr>
        <w:t xml:space="preserve">  </w:t>
        <w:tab/>
      </w:r>
      <w:r>
        <w:rPr>
          <w:color w:val="000000"/>
          <w:u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8"/>
          <w:szCs w:val="28"/>
          <w:rtl w:val="0"/>
          <w:lang w:val="it-IT"/>
        </w:rPr>
        <w:t>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8"/>
          <w:szCs w:val="28"/>
          <w:rtl w:val="0"/>
          <w:lang w:val="it-IT"/>
        </w:rPr>
        <w:t>entrata in guerra per 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8"/>
          <w:szCs w:val="28"/>
          <w:rtl w:val="0"/>
          <w:lang w:val="it-IT"/>
        </w:rPr>
        <w:t xml:space="preserve">allora Governo Giolitti era una SCELTA SCONSIDERATA. Anche la Chiesa cattolica condivideva questa linea, dichiarando che sarebbe stata una TERRIBILE SCIAGURA con perdita di centinaia di vite umane. </w:t>
      </w:r>
      <w:r>
        <w:rPr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 </w:t>
      </w:r>
    </w:p>
    <w:p>
      <w:pPr>
        <w:pStyle w:val="testo_normal"/>
        <w:ind w:firstLine="708"/>
        <w:jc w:val="both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it-IT"/>
        </w:rPr>
        <w:t>Sar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8"/>
          <w:szCs w:val="28"/>
          <w:rtl w:val="0"/>
          <w:lang w:val="it-IT"/>
        </w:rPr>
        <w:t>una GUERRA TERRIBILE. I nostri soldati, combattenti ai confini delle Alpi e delle Dolomiti, erano scarsi nell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8"/>
          <w:szCs w:val="28"/>
          <w:rtl w:val="0"/>
          <w:lang w:val="it-IT"/>
        </w:rPr>
        <w:t>equipaggiamento e con misere razioni alimentari ed erano sempre pi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it-IT"/>
        </w:rPr>
        <w:t xml:space="preserve">ù </w:t>
      </w:r>
      <w:r>
        <w:rPr>
          <w:rFonts w:ascii="Verdana" w:hAnsi="Verdana"/>
          <w:b w:val="1"/>
          <w:bCs w:val="1"/>
          <w:sz w:val="28"/>
          <w:szCs w:val="28"/>
          <w:rtl w:val="0"/>
          <w:lang w:val="it-IT"/>
        </w:rPr>
        <w:t xml:space="preserve">stremati. </w:t>
      </w:r>
    </w:p>
    <w:p>
      <w:pPr>
        <w:pStyle w:val="testo_normal"/>
        <w:ind w:firstLine="708"/>
        <w:jc w:val="both"/>
        <w:rPr>
          <w:rFonts w:ascii="Verdana" w:cs="Verdana" w:hAnsi="Verdana" w:eastAsia="Verdana"/>
          <w:b w:val="1"/>
          <w:bCs w:val="1"/>
          <w:color w:val="000000"/>
          <w:sz w:val="28"/>
          <w:szCs w:val="28"/>
          <w:u w:color="000000"/>
        </w:rPr>
      </w:pPr>
      <w:r>
        <w:rPr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Mancavano quasi del tutto: lo zucchero, il burro, la carne.  </w:t>
      </w:r>
    </w:p>
    <w:p>
      <w:pPr>
        <w:pStyle w:val="testo_normal"/>
        <w:jc w:val="both"/>
        <w:rPr>
          <w:rFonts w:ascii="Verdana" w:cs="Verdana" w:hAnsi="Verdana" w:eastAsia="Verdana"/>
          <w:b w:val="1"/>
          <w:bCs w:val="1"/>
          <w:color w:val="000000"/>
          <w:sz w:val="28"/>
          <w:szCs w:val="28"/>
          <w:u w:color="000000"/>
        </w:rPr>
      </w:pPr>
      <w:r>
        <w:rPr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        Il pane, la pasta, la verdura vennero razionati. </w:t>
      </w:r>
    </w:p>
    <w:p>
      <w:pPr>
        <w:pStyle w:val="testo_normal"/>
        <w:ind w:firstLine="708"/>
        <w:jc w:val="both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 Mancavano i contadini nei campi e gli operai nelle fabbriche, le donne, i vecchi e i bambini dovevano occuparsi di tutto. </w:t>
      </w:r>
      <w:r>
        <w:rPr>
          <w:rFonts w:ascii="Verdana" w:hAnsi="Verdana"/>
          <w:b w:val="1"/>
          <w:bCs w:val="1"/>
          <w:sz w:val="28"/>
          <w:szCs w:val="28"/>
          <w:rtl w:val="0"/>
          <w:lang w:val="it-IT"/>
        </w:rPr>
        <w:t>Milioni di donne furono impiegate nelle fabbriche addette alla produzione di materiale militare</w:t>
      </w:r>
      <w:r>
        <w:rPr>
          <w:rtl w:val="0"/>
          <w:lang w:val="it-IT"/>
        </w:rPr>
        <w:t xml:space="preserve">.  </w:t>
      </w:r>
    </w:p>
    <w:p>
      <w:pPr>
        <w:pStyle w:val="Titolo"/>
        <w:jc w:val="both"/>
        <w:rPr>
          <w:sz w:val="28"/>
          <w:szCs w:val="28"/>
        </w:rPr>
      </w:pPr>
    </w:p>
    <w:p>
      <w:pPr>
        <w:pStyle w:val="Titol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  </w:t>
        <w:tab/>
        <w:t xml:space="preserve">  Le perdite di uomini e mezzi si moltiplicano  al fronte, c</w:t>
      </w:r>
      <w:r>
        <w:rPr>
          <w:sz w:val="28"/>
          <w:szCs w:val="28"/>
          <w:rtl w:val="0"/>
          <w:lang w:val="it-IT"/>
        </w:rPr>
        <w:t xml:space="preserve">’è </w:t>
      </w:r>
      <w:r>
        <w:rPr>
          <w:sz w:val="28"/>
          <w:szCs w:val="28"/>
          <w:rtl w:val="0"/>
          <w:lang w:val="it-IT"/>
        </w:rPr>
        <w:t xml:space="preserve">ormai miseria su tutto, armamenti, munizioni, viveri, vestiari e comandi tal volta capaci solo di mandare al massacro i nostri giovani soldati. </w:t>
      </w:r>
    </w:p>
    <w:p>
      <w:pPr>
        <w:pStyle w:val="Titolo"/>
        <w:jc w:val="both"/>
        <w:rPr>
          <w:sz w:val="28"/>
          <w:szCs w:val="28"/>
        </w:rPr>
      </w:pPr>
    </w:p>
    <w:p>
      <w:pPr>
        <w:pStyle w:val="Titolo"/>
        <w:ind w:firstLine="708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it-IT"/>
        </w:rPr>
        <w:t>Questi giovani soldati, provenienti  da tutte le parti d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 xml:space="preserve">Italia, per la prima volta si trovano a combattere in una guerra: </w:t>
      </w:r>
      <w:r>
        <w:rPr>
          <w:color w:val="000000"/>
          <w:sz w:val="28"/>
          <w:szCs w:val="28"/>
          <w:u w:color="000000"/>
          <w:rtl w:val="0"/>
          <w:lang w:val="it-IT"/>
        </w:rPr>
        <w:t>una guerra devastante nel corpo e nella mente.</w:t>
      </w:r>
      <w:r>
        <w:rPr>
          <w:sz w:val="28"/>
          <w:szCs w:val="28"/>
          <w:rtl w:val="0"/>
          <w:lang w:val="it-IT"/>
        </w:rPr>
        <w:t xml:space="preserve">  </w:t>
        <w:tab/>
        <w:t xml:space="preserve"> </w:t>
      </w:r>
      <w:r>
        <w:rPr>
          <w:color w:val="000000"/>
          <w:sz w:val="28"/>
          <w:szCs w:val="28"/>
          <w:u w:color="000000"/>
          <w:rtl w:val="0"/>
        </w:rPr>
        <w:tab/>
        <w:t xml:space="preserve">                                                    </w:t>
      </w:r>
    </w:p>
    <w:p>
      <w:pPr>
        <w:pStyle w:val="Titolo"/>
        <w:ind w:firstLine="708"/>
        <w:jc w:val="both"/>
        <w:rPr>
          <w:color w:val="000000"/>
          <w:sz w:val="28"/>
          <w:szCs w:val="28"/>
          <w:u w:color="000000"/>
        </w:rPr>
      </w:pPr>
    </w:p>
    <w:p>
      <w:pPr>
        <w:pStyle w:val="Titolo"/>
        <w:ind w:firstLine="708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it-IT"/>
        </w:rPr>
        <w:t xml:space="preserve">   </w:t>
        <w:tab/>
        <w:t xml:space="preserve">Una guerra </w:t>
      </w:r>
      <w:r>
        <w:rPr>
          <w:color w:val="000000"/>
          <w:sz w:val="28"/>
          <w:szCs w:val="28"/>
          <w:u w:color="000000"/>
          <w:rtl w:val="0"/>
          <w:lang w:val="it-IT"/>
        </w:rPr>
        <w:t xml:space="preserve">– </w:t>
      </w:r>
      <w:r>
        <w:rPr>
          <w:color w:val="000000"/>
          <w:sz w:val="28"/>
          <w:szCs w:val="28"/>
          <w:u w:color="000000"/>
          <w:rtl w:val="0"/>
          <w:lang w:val="it-IT"/>
        </w:rPr>
        <w:t xml:space="preserve">come ben noto - di trincea, contrassegnata da lunghe pause alternate ad assalti ferocissimi e inutili che comportavano ogni volta migliaia di vittime. Tutti gli stati belligeranti furono costretti ad adottare l'arruolamento obbligatorio. </w:t>
      </w:r>
    </w:p>
    <w:p>
      <w:pPr>
        <w:pStyle w:val="Normale"/>
        <w:spacing w:before="100" w:after="100"/>
        <w:jc w:val="both"/>
        <w:rPr>
          <w:rFonts w:ascii="Verdana" w:cs="Verdana" w:hAnsi="Verdana" w:eastAsia="Verdana"/>
          <w:b w:val="1"/>
          <w:bCs w:val="1"/>
          <w:color w:val="000000"/>
          <w:sz w:val="28"/>
          <w:szCs w:val="28"/>
          <w:u w:color="000000"/>
        </w:rPr>
      </w:pPr>
      <w:r>
        <w:rPr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  </w:t>
        <w:tab/>
        <w:t xml:space="preserve">Nel solo primo anno di guerra gli Italiani persero 250.000 uomini tra morti, feriti e dispersi. </w:t>
      </w:r>
    </w:p>
    <w:p>
      <w:pPr>
        <w:pStyle w:val="testo_normal"/>
        <w:jc w:val="both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tl w:val="0"/>
          <w:lang w:val="it-IT"/>
        </w:rPr>
        <w:t xml:space="preserve">  </w:t>
        <w:tab/>
        <w:t xml:space="preserve">  </w:t>
      </w:r>
      <w:r>
        <w:rPr>
          <w:rFonts w:ascii="Verdana" w:hAnsi="Verdana"/>
          <w:b w:val="1"/>
          <w:bCs w:val="1"/>
          <w:sz w:val="28"/>
          <w:szCs w:val="28"/>
          <w:rtl w:val="0"/>
          <w:lang w:val="it-IT"/>
        </w:rPr>
        <w:t xml:space="preserve">Nel 1917 l'orrendo macello era ormai sotto gli occhi di tutti e non si vedevano sbocchi. </w:t>
      </w:r>
    </w:p>
    <w:p>
      <w:pPr>
        <w:pStyle w:val="testo_normal"/>
        <w:jc w:val="both"/>
        <w:rPr>
          <w:rStyle w:val="Nessuno"/>
          <w:rFonts w:ascii="Verdana" w:cs="Verdana" w:hAnsi="Verdana" w:eastAsia="Verdana"/>
          <w:b w:val="1"/>
          <w:bCs w:val="1"/>
          <w:color w:val="000000"/>
          <w:sz w:val="28"/>
          <w:szCs w:val="28"/>
          <w:u w:color="000000"/>
        </w:rPr>
      </w:pPr>
      <w:r>
        <w:rPr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  </w:t>
        <w:tab/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"http://www.lagrandeguerra.net/ggbenedettoXV.html"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Papa Benedetto XV</w:t>
      </w:r>
      <w:r>
        <w:rPr/>
        <w:fldChar w:fldCharType="end" w:fldLock="0"/>
      </w:r>
      <w:r>
        <w:rPr>
          <w:rStyle w:val="Nessuno"/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 continuava a lanciare appelli per la pace e per far finire la guerra, definita </w:t>
      </w:r>
      <w:r>
        <w:rPr>
          <w:rStyle w:val="Nessuno"/>
          <w:rFonts w:ascii="Verdana" w:hAnsi="Verdana" w:hint="default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“</w:t>
      </w:r>
      <w:r>
        <w:rPr>
          <w:rStyle w:val="Nessuno"/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vergogna dell'Umanit</w:t>
      </w:r>
      <w:r>
        <w:rPr>
          <w:rStyle w:val="Nessuno"/>
          <w:rFonts w:ascii="Verdana" w:hAnsi="Verdana" w:hint="default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à”</w:t>
      </w:r>
      <w:r>
        <w:rPr>
          <w:rStyle w:val="Nessuno"/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. </w:t>
      </w:r>
    </w:p>
    <w:p>
      <w:pPr>
        <w:pStyle w:val="testo_normal"/>
        <w:jc w:val="both"/>
        <w:rPr>
          <w:rStyle w:val="Nessuno"/>
          <w:rFonts w:ascii="Verdana" w:cs="Verdana" w:hAnsi="Verdana" w:eastAsia="Verdana"/>
          <w:b w:val="1"/>
          <w:bCs w:val="1"/>
          <w:color w:val="000000"/>
          <w:sz w:val="28"/>
          <w:szCs w:val="28"/>
          <w:u w:color="000000"/>
        </w:rPr>
      </w:pPr>
      <w:r>
        <w:rPr>
          <w:rStyle w:val="Nessuno"/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  </w:t>
        <w:tab/>
        <w:t xml:space="preserve">  La popolazione europea era stanca per la fame e le sofferenze. Inoltre aveva visto le migliaia di profughi tornare a casa orrendamente mutilati. Da qui, proprio nel 1917, l</w:t>
      </w:r>
      <w:r>
        <w:rPr>
          <w:rStyle w:val="Nessuno"/>
          <w:rFonts w:ascii="Verdana" w:hAnsi="Verdana" w:hint="default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Style w:val="Nessuno"/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esigenza di creare un</w:t>
      </w:r>
      <w:r>
        <w:rPr>
          <w:rStyle w:val="Nessuno"/>
          <w:rFonts w:ascii="Verdana" w:hAnsi="Verdana" w:hint="default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Style w:val="Nessuno"/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Associazione che raccogliesse ed aiutasse, moralmente e materiale, chi tornava dal fronte ferito e le loro famiglie.  L</w:t>
      </w:r>
      <w:r>
        <w:rPr>
          <w:rStyle w:val="Nessuno"/>
          <w:rFonts w:ascii="Verdana" w:hAnsi="Verdana" w:hint="default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Style w:val="Nessuno"/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Anmig appunto. L</w:t>
      </w:r>
      <w:r>
        <w:rPr>
          <w:rStyle w:val="Nessuno"/>
          <w:rFonts w:ascii="Verdana" w:hAnsi="Verdana" w:hint="default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Style w:val="Nessuno"/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Associazione che, oggi, mi onoro di presiedere.</w:t>
      </w:r>
    </w:p>
    <w:p>
      <w:pPr>
        <w:pStyle w:val="testo_normal"/>
        <w:jc w:val="both"/>
        <w:rPr>
          <w:rStyle w:val="Nessuno"/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Style w:val="Nessuno"/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 </w:t>
      </w:r>
      <w:r>
        <w:rPr>
          <w:rStyle w:val="Nessuno"/>
          <w:rFonts w:ascii="Verdana" w:hAnsi="Verdana"/>
          <w:b w:val="1"/>
          <w:bCs w:val="1"/>
          <w:sz w:val="28"/>
          <w:szCs w:val="28"/>
          <w:rtl w:val="0"/>
          <w:lang w:val="it-IT"/>
        </w:rPr>
        <w:t xml:space="preserve">         La situazione andava ben oltre quelle che erano state le prospettive di una guerra breve. Una guerra immaginata come le altre precedenti con vittime, costi e conseguenze gravi, ma in qualche modo limitate e prevedibili. </w:t>
      </w:r>
    </w:p>
    <w:p>
      <w:pPr>
        <w:pStyle w:val="testo_normal"/>
        <w:ind w:firstLine="708"/>
        <w:jc w:val="both"/>
        <w:rPr>
          <w:rStyle w:val="Nessuno"/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Style w:val="Nessuno"/>
          <w:rFonts w:ascii="Verdana" w:hAnsi="Verdana"/>
          <w:b w:val="1"/>
          <w:bCs w:val="1"/>
          <w:sz w:val="28"/>
          <w:szCs w:val="28"/>
          <w:rtl w:val="0"/>
          <w:lang w:val="it-IT"/>
        </w:rPr>
        <w:t xml:space="preserve">   Fu un</w:t>
      </w:r>
      <w:r>
        <w:rPr>
          <w:rStyle w:val="Nessuno"/>
          <w:rFonts w:ascii="Verdana" w:hAnsi="Verdana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Style w:val="Nessuno"/>
          <w:rFonts w:ascii="Verdana" w:hAnsi="Verdana"/>
          <w:b w:val="1"/>
          <w:bCs w:val="1"/>
          <w:sz w:val="28"/>
          <w:szCs w:val="28"/>
          <w:rtl w:val="0"/>
          <w:lang w:val="it-IT"/>
        </w:rPr>
        <w:t>inutile strage che, purtroppo, non costitu</w:t>
      </w:r>
      <w:r>
        <w:rPr>
          <w:rStyle w:val="Nessuno"/>
          <w:rFonts w:ascii="Verdana" w:hAnsi="Verdana" w:hint="default"/>
          <w:b w:val="1"/>
          <w:bCs w:val="1"/>
          <w:sz w:val="28"/>
          <w:szCs w:val="28"/>
          <w:rtl w:val="0"/>
          <w:lang w:val="it-IT"/>
        </w:rPr>
        <w:t xml:space="preserve">ì </w:t>
      </w:r>
      <w:r>
        <w:rPr>
          <w:rStyle w:val="Nessuno"/>
          <w:rFonts w:ascii="Verdana" w:hAnsi="Verdana"/>
          <w:b w:val="1"/>
          <w:bCs w:val="1"/>
          <w:sz w:val="28"/>
          <w:szCs w:val="28"/>
          <w:rtl w:val="0"/>
          <w:lang w:val="it-IT"/>
        </w:rPr>
        <w:t xml:space="preserve">un monito per i popoli e i loro governi.   </w:t>
      </w:r>
    </w:p>
    <w:p>
      <w:pPr>
        <w:pStyle w:val="Titolo"/>
        <w:jc w:val="both"/>
        <w:rPr>
          <w:sz w:val="28"/>
          <w:szCs w:val="28"/>
        </w:rPr>
      </w:pPr>
    </w:p>
    <w:p>
      <w:pPr>
        <w:pStyle w:val="Titolo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   </w:t>
        <w:tab/>
        <w:t xml:space="preserve">    Da quel conflitto mondiale pi</w:t>
      </w:r>
      <w:r>
        <w:rPr>
          <w:rStyle w:val="Nessuno"/>
          <w:sz w:val="28"/>
          <w:szCs w:val="28"/>
          <w:rtl w:val="0"/>
          <w:lang w:val="it-IT"/>
        </w:rPr>
        <w:t xml:space="preserve">ù </w:t>
      </w:r>
      <w:r>
        <w:rPr>
          <w:rStyle w:val="Nessuno"/>
          <w:sz w:val="28"/>
          <w:szCs w:val="28"/>
          <w:rtl w:val="0"/>
          <w:lang w:val="it-IT"/>
        </w:rPr>
        <w:t>avanti si affermer</w:t>
      </w:r>
      <w:r>
        <w:rPr>
          <w:rStyle w:val="Nessuno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sz w:val="28"/>
          <w:szCs w:val="28"/>
          <w:rtl w:val="0"/>
          <w:lang w:val="it-IT"/>
        </w:rPr>
        <w:t>una dittatura che ci porter</w:t>
      </w:r>
      <w:r>
        <w:rPr>
          <w:rStyle w:val="Nessuno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sz w:val="28"/>
          <w:szCs w:val="28"/>
          <w:rtl w:val="0"/>
          <w:lang w:val="it-IT"/>
        </w:rPr>
        <w:t>verso la seconda guerra mondiale: la guerra pi</w:t>
      </w:r>
      <w:r>
        <w:rPr>
          <w:rStyle w:val="Nessuno"/>
          <w:sz w:val="28"/>
          <w:szCs w:val="28"/>
          <w:rtl w:val="0"/>
          <w:lang w:val="it-IT"/>
        </w:rPr>
        <w:t xml:space="preserve">ù </w:t>
      </w:r>
      <w:r>
        <w:rPr>
          <w:rStyle w:val="Nessuno"/>
          <w:sz w:val="28"/>
          <w:szCs w:val="28"/>
          <w:rtl w:val="0"/>
          <w:lang w:val="it-IT"/>
        </w:rPr>
        <w:t xml:space="preserve">sanguinosa in assoluto con un bilancio di morte di vite umane dai 55 ai 60 milioni. </w:t>
      </w:r>
    </w:p>
    <w:p>
      <w:pPr>
        <w:pStyle w:val="Titolo"/>
        <w:ind w:left="8535" w:firstLine="0"/>
        <w:jc w:val="both"/>
        <w:rPr>
          <w:sz w:val="28"/>
          <w:szCs w:val="28"/>
        </w:rPr>
      </w:pPr>
    </w:p>
    <w:p>
      <w:pPr>
        <w:pStyle w:val="Titolo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        Oggi, a 70 anni di distanza dalla fine di quella guerra, sento il dovere di fare mie le parole di  Piero Calamandrei che, allora Rettore dell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>Universit</w:t>
      </w:r>
      <w:r>
        <w:rPr>
          <w:rStyle w:val="Nessuno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sz w:val="28"/>
          <w:szCs w:val="28"/>
          <w:rtl w:val="0"/>
          <w:lang w:val="it-IT"/>
        </w:rPr>
        <w:t>di Firenze, pronunci</w:t>
      </w:r>
      <w:r>
        <w:rPr>
          <w:rStyle w:val="Nessuno"/>
          <w:sz w:val="28"/>
          <w:szCs w:val="28"/>
          <w:rtl w:val="0"/>
          <w:lang w:val="it-IT"/>
        </w:rPr>
        <w:t xml:space="preserve">ò </w:t>
      </w:r>
      <w:r>
        <w:rPr>
          <w:rStyle w:val="Nessuno"/>
          <w:sz w:val="28"/>
          <w:szCs w:val="28"/>
          <w:rtl w:val="0"/>
          <w:lang w:val="it-IT"/>
        </w:rPr>
        <w:t xml:space="preserve">un bellissimo discorso dal titolo </w:t>
      </w:r>
      <w:r>
        <w:rPr>
          <w:rStyle w:val="Nessuno"/>
          <w:sz w:val="28"/>
          <w:szCs w:val="28"/>
          <w:rtl w:val="0"/>
          <w:lang w:val="it-IT"/>
        </w:rPr>
        <w:t>“</w:t>
      </w:r>
      <w:r>
        <w:rPr>
          <w:rStyle w:val="Nessuno"/>
          <w:sz w:val="28"/>
          <w:szCs w:val="28"/>
          <w:rtl w:val="0"/>
          <w:lang w:val="it-IT"/>
        </w:rPr>
        <w:t>L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>Italia ha ancora qualcosa da dire</w:t>
      </w:r>
      <w:r>
        <w:rPr>
          <w:rStyle w:val="Nessuno"/>
          <w:sz w:val="28"/>
          <w:szCs w:val="28"/>
          <w:rtl w:val="0"/>
          <w:lang w:val="it-IT"/>
        </w:rPr>
        <w:t>”</w:t>
      </w:r>
      <w:r>
        <w:rPr>
          <w:rStyle w:val="Nessuno"/>
          <w:sz w:val="28"/>
          <w:szCs w:val="28"/>
          <w:rtl w:val="0"/>
          <w:lang w:val="it-IT"/>
        </w:rPr>
        <w:t>, in cui dichiarava:</w:t>
      </w:r>
    </w:p>
    <w:p>
      <w:pPr>
        <w:pStyle w:val="Titolo"/>
        <w:jc w:val="both"/>
        <w:rPr>
          <w:sz w:val="28"/>
          <w:szCs w:val="28"/>
        </w:rPr>
      </w:pPr>
    </w:p>
    <w:p>
      <w:pPr>
        <w:pStyle w:val="Titolo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 </w:t>
        <w:tab/>
        <w:t xml:space="preserve"> “</w:t>
      </w:r>
      <w:r>
        <w:rPr>
          <w:rStyle w:val="Nessuno"/>
          <w:sz w:val="28"/>
          <w:szCs w:val="28"/>
          <w:rtl w:val="0"/>
          <w:lang w:val="it-IT"/>
        </w:rPr>
        <w:t>Quello che pi</w:t>
      </w:r>
      <w:r>
        <w:rPr>
          <w:rStyle w:val="Nessuno"/>
          <w:sz w:val="28"/>
          <w:szCs w:val="28"/>
          <w:rtl w:val="0"/>
          <w:lang w:val="it-IT"/>
        </w:rPr>
        <w:t xml:space="preserve">ù </w:t>
      </w:r>
      <w:r>
        <w:rPr>
          <w:rStyle w:val="Nessuno"/>
          <w:sz w:val="28"/>
          <w:szCs w:val="28"/>
          <w:rtl w:val="0"/>
          <w:lang w:val="it-IT"/>
        </w:rPr>
        <w:t xml:space="preserve">ci ha offeso </w:t>
      </w:r>
      <w:r>
        <w:rPr>
          <w:rStyle w:val="Nessuno"/>
          <w:sz w:val="28"/>
          <w:szCs w:val="28"/>
          <w:rtl w:val="0"/>
          <w:lang w:val="it-IT"/>
        </w:rPr>
        <w:t xml:space="preserve">è </w:t>
      </w:r>
      <w:r>
        <w:rPr>
          <w:rStyle w:val="Nessuno"/>
          <w:sz w:val="28"/>
          <w:szCs w:val="28"/>
          <w:rtl w:val="0"/>
          <w:lang w:val="it-IT"/>
        </w:rPr>
        <w:t>stato l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>assassinio premeditato delle nostre citt</w:t>
      </w:r>
      <w:r>
        <w:rPr>
          <w:rStyle w:val="Nessuno"/>
          <w:sz w:val="28"/>
          <w:szCs w:val="28"/>
          <w:rtl w:val="0"/>
          <w:lang w:val="it-IT"/>
        </w:rPr>
        <w:t>à</w:t>
      </w:r>
      <w:r>
        <w:rPr>
          <w:rStyle w:val="Nessuno"/>
          <w:sz w:val="28"/>
          <w:szCs w:val="28"/>
          <w:rtl w:val="0"/>
          <w:lang w:val="it-IT"/>
        </w:rPr>
        <w:t>, dei nostri villaggi, delle nostre campagne, perfino del nostro paesaggio. Ogni borgo, ogni strada ha un volto come quello di una persona viva</w:t>
      </w:r>
      <w:r>
        <w:rPr>
          <w:rStyle w:val="Nessuno"/>
          <w:sz w:val="28"/>
          <w:szCs w:val="28"/>
          <w:rtl w:val="0"/>
          <w:lang w:val="it-IT"/>
        </w:rPr>
        <w:t>”</w:t>
      </w:r>
      <w:r>
        <w:rPr>
          <w:rStyle w:val="Nessuno"/>
          <w:sz w:val="28"/>
          <w:szCs w:val="28"/>
          <w:rtl w:val="0"/>
          <w:lang w:val="it-IT"/>
        </w:rPr>
        <w:t>.</w:t>
      </w:r>
    </w:p>
    <w:p>
      <w:pPr>
        <w:pStyle w:val="Titolo"/>
        <w:jc w:val="both"/>
        <w:rPr>
          <w:sz w:val="28"/>
          <w:szCs w:val="28"/>
        </w:rPr>
      </w:pPr>
    </w:p>
    <w:p>
      <w:pPr>
        <w:pStyle w:val="Titolo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   </w:t>
        <w:tab/>
        <w:t>Questa altissima pagina scritta nel 1944 dal grande giurista e che  rappresenta un vero preludio all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>articolo 9 della nostra Costituzione, ci spinge a combattere perch</w:t>
      </w:r>
      <w:r>
        <w:rPr>
          <w:rStyle w:val="Nessuno"/>
          <w:sz w:val="28"/>
          <w:szCs w:val="28"/>
          <w:rtl w:val="0"/>
          <w:lang w:val="it-IT"/>
        </w:rPr>
        <w:t>é “</w:t>
      </w:r>
      <w:r>
        <w:rPr>
          <w:rStyle w:val="Nessuno"/>
          <w:sz w:val="28"/>
          <w:szCs w:val="28"/>
          <w:rtl w:val="0"/>
          <w:lang w:val="it-IT"/>
        </w:rPr>
        <w:t>gli italiani abbiano piena coscienza della loro Nazione e dell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>immenso patrimonio storico, artistico e culturale che possiedono</w:t>
      </w:r>
      <w:r>
        <w:rPr>
          <w:rStyle w:val="Nessuno"/>
          <w:sz w:val="28"/>
          <w:szCs w:val="28"/>
          <w:rtl w:val="0"/>
          <w:lang w:val="it-IT"/>
        </w:rPr>
        <w:t>”</w:t>
      </w:r>
      <w:r>
        <w:rPr>
          <w:rStyle w:val="Nessuno"/>
          <w:sz w:val="28"/>
          <w:szCs w:val="28"/>
          <w:rtl w:val="0"/>
          <w:lang w:val="it-IT"/>
        </w:rPr>
        <w:t>.</w:t>
      </w:r>
    </w:p>
    <w:p>
      <w:pPr>
        <w:pStyle w:val="Titolo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   </w:t>
        <w:tab/>
      </w:r>
    </w:p>
    <w:p>
      <w:pPr>
        <w:pStyle w:val="Titolo"/>
        <w:ind w:firstLine="708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Posso affermare che Noi, come Confederazione fra tutte le Associazioni Combattentistiche e Partigiane, continueremo a dare il nostro contributo perch</w:t>
      </w:r>
      <w:r>
        <w:rPr>
          <w:rStyle w:val="Nessuno"/>
          <w:sz w:val="28"/>
          <w:szCs w:val="28"/>
          <w:rtl w:val="0"/>
          <w:lang w:val="it-IT"/>
        </w:rPr>
        <w:t xml:space="preserve">é </w:t>
      </w:r>
      <w:r>
        <w:rPr>
          <w:rStyle w:val="Nessuno"/>
          <w:sz w:val="28"/>
          <w:szCs w:val="28"/>
          <w:rtl w:val="0"/>
          <w:lang w:val="it-IT"/>
        </w:rPr>
        <w:t xml:space="preserve">attraverso le nostre iniziative si ripudi  </w:t>
      </w:r>
      <w:r>
        <w:rPr>
          <w:rStyle w:val="Nessuno"/>
          <w:sz w:val="28"/>
          <w:szCs w:val="28"/>
          <w:rtl w:val="0"/>
          <w:lang w:val="it-IT"/>
        </w:rPr>
        <w:t>“</w:t>
      </w:r>
      <w:r>
        <w:rPr>
          <w:rStyle w:val="Nessuno"/>
          <w:sz w:val="28"/>
          <w:szCs w:val="28"/>
          <w:rtl w:val="0"/>
          <w:lang w:val="it-IT"/>
        </w:rPr>
        <w:t>la follia della guerra</w:t>
      </w:r>
      <w:r>
        <w:rPr>
          <w:rStyle w:val="Nessuno"/>
          <w:sz w:val="28"/>
          <w:szCs w:val="28"/>
          <w:rtl w:val="0"/>
          <w:lang w:val="it-IT"/>
        </w:rPr>
        <w:t>”</w:t>
      </w:r>
      <w:r>
        <w:rPr>
          <w:rStyle w:val="Nessuno"/>
          <w:sz w:val="28"/>
          <w:szCs w:val="28"/>
          <w:rtl w:val="0"/>
          <w:lang w:val="it-IT"/>
        </w:rPr>
        <w:t xml:space="preserve">, come la definiva Tolstoj nel suo </w:t>
      </w:r>
      <w:r>
        <w:rPr>
          <w:rStyle w:val="Nessuno"/>
          <w:sz w:val="28"/>
          <w:szCs w:val="28"/>
          <w:rtl w:val="0"/>
          <w:lang w:val="it-IT"/>
        </w:rPr>
        <w:t>“</w:t>
      </w:r>
      <w:r>
        <w:rPr>
          <w:rStyle w:val="Nessuno"/>
          <w:sz w:val="28"/>
          <w:szCs w:val="28"/>
          <w:rtl w:val="0"/>
          <w:lang w:val="it-IT"/>
        </w:rPr>
        <w:t>Guerra e Pace</w:t>
      </w:r>
      <w:r>
        <w:rPr>
          <w:rStyle w:val="Nessuno"/>
          <w:sz w:val="28"/>
          <w:szCs w:val="28"/>
          <w:rtl w:val="0"/>
          <w:lang w:val="it-IT"/>
        </w:rPr>
        <w:t xml:space="preserve">” </w:t>
      </w:r>
      <w:r>
        <w:rPr>
          <w:rStyle w:val="Nessuno"/>
          <w:sz w:val="28"/>
          <w:szCs w:val="28"/>
          <w:rtl w:val="0"/>
          <w:lang w:val="it-IT"/>
        </w:rPr>
        <w:t xml:space="preserve">e come, con forza  ha recentemente ripetuto Papa Francesco invitando i popoli della Terra  a lavorare per la costruzione di </w:t>
      </w:r>
      <w:r>
        <w:rPr>
          <w:rStyle w:val="Nessuno"/>
          <w:sz w:val="28"/>
          <w:szCs w:val="28"/>
          <w:rtl w:val="0"/>
          <w:lang w:val="it-IT"/>
        </w:rPr>
        <w:t>“</w:t>
      </w:r>
      <w:r>
        <w:rPr>
          <w:rStyle w:val="Nessuno"/>
          <w:sz w:val="28"/>
          <w:szCs w:val="28"/>
          <w:rtl w:val="0"/>
          <w:lang w:val="it-IT"/>
        </w:rPr>
        <w:t>fabbriche di pace, perch</w:t>
      </w:r>
      <w:r>
        <w:rPr>
          <w:rStyle w:val="Nessuno"/>
          <w:sz w:val="28"/>
          <w:szCs w:val="28"/>
          <w:rtl w:val="0"/>
          <w:lang w:val="it-IT"/>
        </w:rPr>
        <w:t xml:space="preserve">é </w:t>
      </w:r>
      <w:r>
        <w:rPr>
          <w:rStyle w:val="Nessuno"/>
          <w:sz w:val="28"/>
          <w:szCs w:val="28"/>
          <w:rtl w:val="0"/>
          <w:lang w:val="it-IT"/>
        </w:rPr>
        <w:t>fabbriche di guerra purtroppo non mancano e ad  impegnarsi a diffondere la cultura dell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>incontro e dell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>inclusione</w:t>
      </w:r>
      <w:r>
        <w:rPr>
          <w:rStyle w:val="Nessuno"/>
          <w:sz w:val="28"/>
          <w:szCs w:val="28"/>
          <w:rtl w:val="0"/>
          <w:lang w:val="it-IT"/>
        </w:rPr>
        <w:t>”</w:t>
      </w:r>
      <w:r>
        <w:rPr>
          <w:rStyle w:val="Nessuno"/>
          <w:sz w:val="28"/>
          <w:szCs w:val="28"/>
          <w:rtl w:val="0"/>
          <w:lang w:val="it-IT"/>
        </w:rPr>
        <w:t>.</w:t>
      </w:r>
    </w:p>
    <w:p>
      <w:pPr>
        <w:pStyle w:val="Titolo"/>
        <w:ind w:firstLine="708"/>
        <w:jc w:val="both"/>
        <w:rPr>
          <w:sz w:val="28"/>
          <w:szCs w:val="28"/>
        </w:rPr>
      </w:pPr>
    </w:p>
    <w:p>
      <w:pPr>
        <w:pStyle w:val="Titolo"/>
        <w:jc w:val="both"/>
        <w:rPr>
          <w:sz w:val="28"/>
          <w:szCs w:val="28"/>
        </w:rPr>
      </w:pPr>
    </w:p>
    <w:p>
      <w:pPr>
        <w:pStyle w:val="Titolo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Grazie</w:t>
      </w:r>
    </w:p>
    <w:p>
      <w:pPr>
        <w:pStyle w:val="Titolo"/>
        <w:jc w:val="both"/>
        <w:rPr>
          <w:sz w:val="28"/>
          <w:szCs w:val="28"/>
        </w:rPr>
      </w:pPr>
    </w:p>
    <w:p>
      <w:pPr>
        <w:pStyle w:val="Titolo"/>
        <w:jc w:val="both"/>
        <w:rPr>
          <w:sz w:val="28"/>
          <w:szCs w:val="28"/>
        </w:rPr>
      </w:pPr>
    </w:p>
    <w:p>
      <w:pPr>
        <w:pStyle w:val="Titolo"/>
        <w:jc w:val="both"/>
      </w:pPr>
      <w:r>
        <w:rPr>
          <w:rStyle w:val="Nessuno"/>
          <w:sz w:val="22"/>
          <w:szCs w:val="22"/>
          <w:rtl w:val="0"/>
          <w:lang w:val="it-IT"/>
        </w:rPr>
        <w:t xml:space="preserve">    </w:t>
      </w:r>
    </w:p>
    <w:sectPr>
      <w:headerReference w:type="default" r:id="rId4"/>
      <w:footerReference w:type="default" r:id="rId5"/>
      <w:pgSz w:w="11900" w:h="16840" w:orient="portrait"/>
      <w:pgMar w:top="2410" w:right="1983" w:bottom="851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tabs>
          <w:tab w:val="left" w:pos="8283"/>
        </w:tabs>
        <w:ind w:left="8895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8283"/>
        </w:tabs>
        <w:ind w:left="9615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8283"/>
        </w:tabs>
        <w:ind w:left="10335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283"/>
        </w:tabs>
        <w:ind w:left="11055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8283"/>
        </w:tabs>
        <w:ind w:left="11775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8283"/>
        </w:tabs>
        <w:ind w:left="12495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283"/>
        </w:tabs>
        <w:ind w:left="13215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8283"/>
        </w:tabs>
        <w:ind w:left="13935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8283"/>
        </w:tabs>
        <w:ind w:left="14655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olo">
    <w:name w:val="Titolo"/>
    <w:next w:val="Tito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esto_normal">
    <w:name w:val="testo_normal"/>
    <w:next w:val="testo_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b w:val="1"/>
      <w:bCs w:val="1"/>
      <w:color w:val="000000"/>
      <w:sz w:val="28"/>
      <w:szCs w:val="28"/>
      <w:u w:val="singl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Verdana"/>
        <a:ea typeface="Verdana"/>
        <a:cs typeface="Verdan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